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223F" w14:textId="16165AC8" w:rsidR="00713B45" w:rsidRPr="00713B45" w:rsidRDefault="00713B45" w:rsidP="00713B45">
      <w:pPr>
        <w:pBdr>
          <w:bottom w:val="single" w:sz="4" w:space="1" w:color="auto"/>
        </w:pBdr>
        <w:spacing w:after="0"/>
        <w:rPr>
          <w:rFonts w:cstheme="minorHAnsi"/>
          <w:b/>
          <w:bCs/>
          <w:sz w:val="24"/>
          <w:szCs w:val="24"/>
        </w:rPr>
      </w:pPr>
      <w:r w:rsidRPr="00713B45">
        <w:rPr>
          <w:rFonts w:cstheme="minorHAnsi"/>
          <w:b/>
          <w:bCs/>
          <w:sz w:val="24"/>
          <w:szCs w:val="24"/>
        </w:rPr>
        <w:t>Sanierung Campus Wuppertal; VE</w:t>
      </w:r>
      <w:r w:rsidR="00F33530">
        <w:rPr>
          <w:rFonts w:cstheme="minorHAnsi"/>
          <w:b/>
          <w:bCs/>
          <w:sz w:val="24"/>
          <w:szCs w:val="24"/>
        </w:rPr>
        <w:t>40</w:t>
      </w:r>
      <w:r w:rsidR="000C660C">
        <w:rPr>
          <w:rFonts w:cstheme="minorHAnsi"/>
          <w:b/>
          <w:bCs/>
          <w:sz w:val="24"/>
          <w:szCs w:val="24"/>
        </w:rPr>
        <w:t>3 Lüftung</w:t>
      </w:r>
    </w:p>
    <w:p w14:paraId="13DE3F2F" w14:textId="683BE1EC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487BE888" w14:textId="77777777" w:rsidR="000C660C" w:rsidRDefault="00392CBD" w:rsidP="000C660C">
      <w:pPr>
        <w:jc w:val="both"/>
      </w:pPr>
      <w:r>
        <w:t>Gem. Ziff. 5.1.9 der Auftragsbekanntmachung sind</w:t>
      </w:r>
      <w:r w:rsidR="007C122A" w:rsidRPr="00DE3576">
        <w:t xml:space="preserve"> für den Zeitraum der letzten </w:t>
      </w:r>
      <w:r w:rsidR="00FD26E3">
        <w:t>fünf</w:t>
      </w:r>
      <w:r w:rsidR="007C122A" w:rsidRPr="00DE3576">
        <w:t xml:space="preserve"> </w:t>
      </w:r>
      <w:r w:rsidR="007C122A" w:rsidRPr="001B00E7">
        <w:t>Kalenderjahre</w:t>
      </w:r>
      <w:r w:rsidR="007C122A" w:rsidRPr="00F33530">
        <w:rPr>
          <w:u w:val="single"/>
        </w:rPr>
        <w:t xml:space="preserve"> </w:t>
      </w:r>
      <w:r w:rsidR="00F33530" w:rsidRPr="00F33530">
        <w:rPr>
          <w:u w:val="single"/>
        </w:rPr>
        <w:t>mindestens zwei</w:t>
      </w:r>
      <w:r w:rsidR="00F33530">
        <w:t xml:space="preserve"> Referenzaufträge über im eigenen Betrieb oder mit Nachunternehmern erbrachte Leistungen nachzuweisen, die mit der </w:t>
      </w:r>
      <w:proofErr w:type="gramStart"/>
      <w:r w:rsidR="00F33530">
        <w:t>zu vergebenden Leistung</w:t>
      </w:r>
      <w:proofErr w:type="gramEnd"/>
      <w:r w:rsidR="00F33530">
        <w:t xml:space="preserve"> nach Art und Umfang vergleichbar sind. Das ist jeweils der Fall, wenn im eigenen Betrieb und/oder mit Nachunternehmern </w:t>
      </w:r>
      <w:r w:rsidR="000C660C" w:rsidRPr="000C660C">
        <w:t>auf dem Gebiet der Lüftungstechnik im Bereich von Büro- und Verwaltungsgebäuden und / oder öffentlichen Bauvorhaben, wie z.B. Schulen, mit einem Auftrag</w:t>
      </w:r>
      <w:r w:rsidR="000C660C">
        <w:t>s</w:t>
      </w:r>
      <w:r w:rsidR="000C660C" w:rsidRPr="000C660C">
        <w:t xml:space="preserve">wert von jeweils mind. 2,2 Mio. EUR netto erbracht (abgeschlossen) wurden. Die (mind.) zwei Referenzen müssen ferner kumulativ folgende Kriterien erfüllen: </w:t>
      </w:r>
    </w:p>
    <w:p w14:paraId="419F3825" w14:textId="77777777" w:rsidR="000C660C" w:rsidRDefault="000C660C" w:rsidP="000C660C">
      <w:pPr>
        <w:pStyle w:val="Listenabsatz"/>
        <w:numPr>
          <w:ilvl w:val="0"/>
          <w:numId w:val="3"/>
        </w:numPr>
        <w:jc w:val="both"/>
      </w:pPr>
      <w:r w:rsidRPr="000C660C">
        <w:t xml:space="preserve">Ausführung von Lüftungsanlagen nach DIN EN 16798, VDI 3803 bzw. VDI 2050 mit entsprechenden Dämmmaßnahmen nach GEG; </w:t>
      </w:r>
    </w:p>
    <w:p w14:paraId="1397A9B9" w14:textId="154CE2A3" w:rsidR="00172070" w:rsidRDefault="000C660C" w:rsidP="000C660C">
      <w:pPr>
        <w:pStyle w:val="Listenabsatz"/>
        <w:numPr>
          <w:ilvl w:val="0"/>
          <w:numId w:val="3"/>
        </w:numPr>
        <w:jc w:val="both"/>
      </w:pPr>
      <w:r w:rsidRPr="000C660C">
        <w:t>Ausführung von folgenden Anlagen im Bereich der Lüftungstechnik: Installation von Teilklimaanlagen (WRG+HZ+K) mit einer Luftmenge &gt; 10.000 m³/h auf Flachdächern, Integration einer direkten Kälteerzeugung in den Lüftungsgeräten mit Kältemittel R513 A oder gleichwertig, Umsetzung von Lüftungsanlagen aus Edelstahl mit Hygieneanforderungen für Küchenbereiche.</w:t>
      </w:r>
    </w:p>
    <w:p w14:paraId="487A7706" w14:textId="77777777" w:rsidR="008A4784" w:rsidRDefault="008A4784">
      <w:pPr>
        <w:rPr>
          <w:b/>
          <w:bCs/>
        </w:rPr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</w:t>
      </w:r>
      <w:proofErr w:type="spellStart"/>
      <w:r w:rsidRPr="007C122A">
        <w:t>Verg</w:t>
      </w:r>
      <w:proofErr w:type="spellEnd"/>
      <w:r w:rsidRPr="007C122A">
        <w:t xml:space="preserve"> 19/22).</w:t>
      </w:r>
      <w:r>
        <w:t xml:space="preserve"> </w:t>
      </w:r>
    </w:p>
    <w:p w14:paraId="42335829" w14:textId="77777777" w:rsidR="00F33530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  <w:r w:rsidR="00F33530">
        <w:rPr>
          <w:b/>
          <w:bCs/>
        </w:rPr>
        <w:t xml:space="preserve"> </w:t>
      </w:r>
    </w:p>
    <w:p w14:paraId="5A852E37" w14:textId="7C46C395" w:rsidR="007C122A" w:rsidRPr="00392CBD" w:rsidRDefault="00F33530" w:rsidP="002432E0">
      <w:pPr>
        <w:jc w:val="both"/>
        <w:rPr>
          <w:b/>
          <w:bCs/>
        </w:rPr>
      </w:pPr>
      <w:r>
        <w:rPr>
          <w:b/>
          <w:bCs/>
        </w:rPr>
        <w:t xml:space="preserve">Bitte beachten Sie auch die weiteren Anforderungen an den Eignungsnachweis gem. Ziff. 5.1.9 der Auftragsbekanntmachung bzw. </w:t>
      </w:r>
      <w:r w:rsidR="001B00E7">
        <w:rPr>
          <w:b/>
          <w:bCs/>
        </w:rPr>
        <w:t xml:space="preserve">gem. </w:t>
      </w:r>
      <w:r>
        <w:rPr>
          <w:b/>
          <w:bCs/>
        </w:rPr>
        <w:t>Fragebogen zu Eignungskriterien.</w:t>
      </w:r>
    </w:p>
    <w:p w14:paraId="1937A952" w14:textId="77777777" w:rsidR="007C122A" w:rsidRDefault="007C122A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7A339A4A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 w:rsidR="00172070">
              <w:rPr>
                <w:rFonts w:cstheme="minorHAnsi"/>
                <w:snapToGrid w:val="0"/>
              </w:rPr>
              <w:t xml:space="preserve">, </w:t>
            </w:r>
            <w:r w:rsidR="00172070" w:rsidRPr="00172070">
              <w:rPr>
                <w:rFonts w:cstheme="minorHAnsi"/>
                <w:b/>
                <w:bCs/>
                <w:snapToGrid w:val="0"/>
              </w:rPr>
              <w:t>ab 01/20</w:t>
            </w:r>
            <w:r w:rsidR="00172070">
              <w:rPr>
                <w:rFonts w:cstheme="minorHAnsi"/>
                <w:b/>
                <w:bCs/>
                <w:snapToGrid w:val="0"/>
              </w:rPr>
              <w:t>2</w:t>
            </w:r>
            <w:r w:rsidR="00B33D65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7AC14847" w14:textId="272FF728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1FA9" w14:textId="72315081" w:rsidR="00F33530" w:rsidRPr="00F33530" w:rsidRDefault="00392CBD" w:rsidP="00E73B5D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438FA" w:rsidRPr="001438FA">
              <w:rPr>
                <w:rFonts w:cs="Arial"/>
              </w:rPr>
              <w:t>Ausführung von Lüftungsanlagen nach DIN EN 16798, VDI 3803 bzw. VDI 2050 mit entsprechenden Dämmmaßnahmen nach GEG</w:t>
            </w:r>
          </w:p>
          <w:p w14:paraId="38C0C75D" w14:textId="53B04352" w:rsidR="00FD26E3" w:rsidRPr="00F33530" w:rsidRDefault="00F33530" w:rsidP="00E73B5D">
            <w:pPr>
              <w:spacing w:before="120" w:after="0" w:line="312" w:lineRule="auto"/>
              <w:ind w:left="420" w:hanging="420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438FA" w:rsidRPr="001438FA">
              <w:rPr>
                <w:rFonts w:cs="Arial"/>
              </w:rPr>
              <w:t>Installation von Teilklimaanlagen (WRG+HZ+K) mit einer Luftmenge &gt; 10.000 m³/h auf Flach-dächern</w:t>
            </w:r>
          </w:p>
          <w:p w14:paraId="7954898A" w14:textId="5F0CDD33" w:rsidR="00F33530" w:rsidRDefault="00392CBD" w:rsidP="001438FA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438FA" w:rsidRPr="001438FA">
              <w:rPr>
                <w:rFonts w:cs="Arial"/>
              </w:rPr>
              <w:t>Integration einer direkten Kälteerzeugung in den Lüftungsgeräten mit Kältemittel R513 A oder gleichwertig</w:t>
            </w:r>
          </w:p>
          <w:p w14:paraId="3FBB9D93" w14:textId="1BFAC427" w:rsidR="001438FA" w:rsidRDefault="001438FA" w:rsidP="001438FA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1438FA">
              <w:rPr>
                <w:rFonts w:cs="Arial"/>
              </w:rPr>
              <w:t>Umsetzung von Lüftungsanlagen aus Edelstahl mit Hygieneanforderungen für Küchenbereiche</w:t>
            </w:r>
          </w:p>
          <w:p w14:paraId="7E46B041" w14:textId="77777777" w:rsidR="001438FA" w:rsidRPr="00FD26E3" w:rsidRDefault="001438FA" w:rsidP="001438FA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48703622" w14:textId="4AFD5AB5" w:rsidR="00FD26E3" w:rsidRPr="00FD26E3" w:rsidRDefault="00392CBD" w:rsidP="001F0925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7E177F85" w14:textId="77777777" w:rsid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60AEF2A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DBEE3E5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331C5BF" w14:textId="77777777" w:rsidR="00F33530" w:rsidRPr="00FD26E3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26C3DD5A" w14:textId="77777777" w:rsidTr="00766DA2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4C6E35" w14:textId="4EBE39B5" w:rsidR="009B1211" w:rsidRPr="00FD26E3" w:rsidRDefault="00DE3576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</w:t>
            </w:r>
            <w:r w:rsidR="004610F5" w:rsidRPr="00FD26E3">
              <w:rPr>
                <w:rFonts w:cstheme="minorHAnsi"/>
                <w:snapToGrid w:val="0"/>
              </w:rPr>
              <w:t xml:space="preserve"> e</w:t>
            </w:r>
            <w:r w:rsidR="009B1211" w:rsidRPr="00FD26E3">
              <w:rPr>
                <w:rFonts w:cstheme="minorHAnsi"/>
                <w:snapToGrid w:val="0"/>
              </w:rPr>
              <w:t>rbrachte Leistungen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4728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6D9A585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D2C479A" w14:textId="2A97A796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4A23B830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DE3576" w:rsidRPr="00FD26E3">
              <w:rPr>
                <w:rFonts w:cstheme="minorHAnsi"/>
                <w:snapToGrid w:val="0"/>
              </w:rPr>
              <w:t xml:space="preserve"> (</w:t>
            </w:r>
            <w:r w:rsidR="00DE3576" w:rsidRPr="00B24282">
              <w:rPr>
                <w:rFonts w:cstheme="minorHAnsi"/>
                <w:b/>
                <w:bCs/>
                <w:snapToGrid w:val="0"/>
              </w:rPr>
              <w:t>mind.</w:t>
            </w:r>
            <w:r w:rsidR="00172070">
              <w:rPr>
                <w:rFonts w:cstheme="minorHAnsi"/>
                <w:b/>
                <w:bCs/>
                <w:snapToGrid w:val="0"/>
              </w:rPr>
              <w:t xml:space="preserve"> </w:t>
            </w:r>
            <w:r w:rsidR="000C660C">
              <w:rPr>
                <w:rFonts w:cstheme="minorHAnsi"/>
                <w:b/>
                <w:bCs/>
                <w:snapToGrid w:val="0"/>
              </w:rPr>
              <w:t xml:space="preserve">2,2 Mio. </w:t>
            </w:r>
            <w:r w:rsidR="00DE3576" w:rsidRPr="00B24282">
              <w:rPr>
                <w:rFonts w:cstheme="minorHAnsi"/>
                <w:b/>
                <w:bCs/>
                <w:snapToGrid w:val="0"/>
              </w:rPr>
              <w:t>€ netto</w:t>
            </w:r>
            <w:r w:rsidR="00DE3576" w:rsidRPr="00FD26E3">
              <w:rPr>
                <w:rFonts w:cstheme="minorHAnsi"/>
                <w:snapToGrid w:val="0"/>
              </w:rPr>
              <w:t>)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7D35EC77" w14:textId="77777777" w:rsidR="004610F5" w:rsidRDefault="004610F5" w:rsidP="009B1211">
      <w:pPr>
        <w:rPr>
          <w:rFonts w:cstheme="minorHAnsi"/>
          <w:b/>
          <w:bCs/>
        </w:rPr>
      </w:pPr>
    </w:p>
    <w:p w14:paraId="2C9CF9E1" w14:textId="77777777" w:rsidR="001438FA" w:rsidRDefault="001438FA" w:rsidP="00392CBD">
      <w:pPr>
        <w:rPr>
          <w:b/>
          <w:bCs/>
        </w:rPr>
      </w:pPr>
    </w:p>
    <w:p w14:paraId="1582FAA2" w14:textId="77777777" w:rsidR="001438FA" w:rsidRDefault="001438FA" w:rsidP="00392CBD">
      <w:pPr>
        <w:rPr>
          <w:b/>
          <w:bCs/>
        </w:rPr>
      </w:pPr>
    </w:p>
    <w:p w14:paraId="10BC07D0" w14:textId="77777777" w:rsidR="001438FA" w:rsidRDefault="001438FA" w:rsidP="00392CBD">
      <w:pPr>
        <w:rPr>
          <w:b/>
          <w:bCs/>
        </w:rPr>
      </w:pPr>
    </w:p>
    <w:p w14:paraId="23782F25" w14:textId="5CD5CA3A" w:rsidR="00392CBD" w:rsidRDefault="00392CBD" w:rsidP="00392CBD">
      <w:pPr>
        <w:rPr>
          <w:b/>
          <w:bCs/>
        </w:rPr>
      </w:pPr>
      <w:r w:rsidRPr="009B1211">
        <w:rPr>
          <w:b/>
          <w:bCs/>
        </w:rPr>
        <w:lastRenderedPageBreak/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7E814073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2723A4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9E6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51783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7DAD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955B7E1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277B6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456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EFD5FE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42A47C6D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7BEFBC" w14:textId="792B0ED2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33D65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D3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30A712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2C49FF8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B463A7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C20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65E02C9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DDCCE96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0AEE239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6CD81C30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B76E" w14:textId="77777777" w:rsidR="001438FA" w:rsidRPr="00F33530" w:rsidRDefault="001438FA" w:rsidP="001438FA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>Ausführung von Lüftungsanlagen nach DIN EN 16798, VDI 3803 bzw. VDI 2050 mit entsprechenden Dämmmaßnahmen nach GEG</w:t>
            </w:r>
          </w:p>
          <w:p w14:paraId="7844C901" w14:textId="77777777" w:rsidR="001438FA" w:rsidRPr="00F33530" w:rsidRDefault="001438FA" w:rsidP="001438FA">
            <w:pPr>
              <w:spacing w:before="120" w:after="0" w:line="312" w:lineRule="auto"/>
              <w:ind w:left="420" w:hanging="420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>Installation von Teilklimaanlagen (WRG+HZ+K) mit einer Luftmenge &gt; 10.000 m³/h auf Flach-dächern</w:t>
            </w:r>
          </w:p>
          <w:p w14:paraId="01E02799" w14:textId="77777777" w:rsidR="001438FA" w:rsidRDefault="001438FA" w:rsidP="001438FA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>Integration einer direkten Kälteerzeugung in den Lüftungsgeräten mit Kältemittel R513 A oder gleichwertig</w:t>
            </w:r>
          </w:p>
          <w:p w14:paraId="0F5BD25B" w14:textId="77777777" w:rsidR="001438FA" w:rsidRDefault="001438FA" w:rsidP="001438FA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1438FA">
              <w:rPr>
                <w:rFonts w:cs="Arial"/>
              </w:rPr>
              <w:t>Umsetzung von Lüftungsanlagen aus Edelstahl mit Hygieneanforderungen für Küchenbereiche</w:t>
            </w:r>
          </w:p>
          <w:p w14:paraId="50A1A242" w14:textId="77777777" w:rsidR="001438FA" w:rsidRPr="00FD26E3" w:rsidRDefault="001438FA" w:rsidP="001438FA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63DAAD78" w14:textId="77777777" w:rsidR="001438FA" w:rsidRPr="00FD26E3" w:rsidRDefault="001438FA" w:rsidP="001438FA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34FBE328" w14:textId="7F9A212D" w:rsidR="00F33530" w:rsidRPr="00FD26E3" w:rsidRDefault="00F33530" w:rsidP="001438F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F0DA5C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99C907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DE156AF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DBAA7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662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0716C3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5A522EFC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46FFD7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C748F2" w14:textId="42B42F51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 (</w:t>
            </w:r>
            <w:r w:rsidRPr="00B24282">
              <w:rPr>
                <w:rFonts w:cstheme="minorHAnsi"/>
                <w:b/>
                <w:bCs/>
                <w:snapToGrid w:val="0"/>
              </w:rPr>
              <w:t>mind.</w:t>
            </w:r>
            <w:r>
              <w:rPr>
                <w:rFonts w:cstheme="minorHAnsi"/>
                <w:b/>
                <w:bCs/>
                <w:snapToGrid w:val="0"/>
              </w:rPr>
              <w:t xml:space="preserve"> </w:t>
            </w:r>
            <w:r w:rsidR="000C660C">
              <w:rPr>
                <w:rFonts w:cstheme="minorHAnsi"/>
                <w:b/>
                <w:bCs/>
                <w:snapToGrid w:val="0"/>
              </w:rPr>
              <w:t xml:space="preserve">2,2 Mio. </w:t>
            </w:r>
            <w:r w:rsidRPr="00B24282">
              <w:rPr>
                <w:rFonts w:cstheme="minorHAnsi"/>
                <w:b/>
                <w:bCs/>
                <w:snapToGrid w:val="0"/>
              </w:rPr>
              <w:t>€ netto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4FCB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54ADBEDE" w14:textId="77777777" w:rsidR="00392CBD" w:rsidRPr="00FD26E3" w:rsidRDefault="00392CBD" w:rsidP="00392CBD">
      <w:pPr>
        <w:rPr>
          <w:rFonts w:cstheme="minorHAnsi"/>
          <w:b/>
          <w:bCs/>
        </w:rPr>
      </w:pPr>
    </w:p>
    <w:p w14:paraId="168B2D7E" w14:textId="77777777" w:rsidR="001438FA" w:rsidRDefault="001438FA" w:rsidP="00392CBD">
      <w:pPr>
        <w:rPr>
          <w:b/>
          <w:bCs/>
        </w:rPr>
      </w:pPr>
    </w:p>
    <w:p w14:paraId="28803E6A" w14:textId="6941A606" w:rsidR="00392CBD" w:rsidRDefault="00392CBD" w:rsidP="00392CBD">
      <w:pPr>
        <w:rPr>
          <w:b/>
          <w:bCs/>
        </w:rPr>
      </w:pPr>
      <w:r w:rsidRPr="009B1211">
        <w:rPr>
          <w:b/>
          <w:bCs/>
        </w:rPr>
        <w:lastRenderedPageBreak/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55DC7D08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17E3C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8EF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4D0C3B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7F10F15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F2A9C5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6B58509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57A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6D9648A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33C76AE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467C7C6" w14:textId="70164225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33D65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  <w:r>
              <w:rPr>
                <w:rFonts w:cstheme="minorHAnsi"/>
                <w:snapToGrid w:val="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F5A1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B47279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CD01DC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45D1AF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BFD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5A005482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7127638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5A4E0B8C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Hauptsächlich erbrachte Leistungen:</w:t>
            </w:r>
          </w:p>
          <w:p w14:paraId="7F1DE574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B939" w14:textId="77777777" w:rsidR="001438FA" w:rsidRPr="00F33530" w:rsidRDefault="001438FA" w:rsidP="001438FA">
            <w:pPr>
              <w:spacing w:before="120" w:after="0" w:line="312" w:lineRule="auto"/>
              <w:ind w:left="420" w:hanging="420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>Ausführung von Lüftungsanlagen nach DIN EN 16798, VDI 3803 bzw. VDI 2050 mit entsprechenden Dämmmaßnahmen nach GEG</w:t>
            </w:r>
          </w:p>
          <w:p w14:paraId="75F7975F" w14:textId="77777777" w:rsidR="001438FA" w:rsidRPr="00F33530" w:rsidRDefault="001438FA" w:rsidP="001438FA">
            <w:pPr>
              <w:spacing w:before="120" w:after="0" w:line="312" w:lineRule="auto"/>
              <w:ind w:left="420" w:hanging="420"/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>Installation von Teilklimaanlagen (WRG+HZ+K) mit einer Luftmenge &gt; 10.000 m³/h auf Flach-dächern</w:t>
            </w:r>
          </w:p>
          <w:p w14:paraId="36770548" w14:textId="77777777" w:rsidR="001438FA" w:rsidRDefault="001438FA" w:rsidP="001438FA">
            <w:pPr>
              <w:spacing w:after="0" w:line="312" w:lineRule="auto"/>
              <w:ind w:left="422" w:hanging="422"/>
              <w:rPr>
                <w:rFonts w:cs="Arial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1438FA">
              <w:rPr>
                <w:rFonts w:cs="Arial"/>
              </w:rPr>
              <w:t>Integration einer direkten Kälteerzeugung in den Lüftungsgeräten mit Kältemittel R513 A oder gleichwertig</w:t>
            </w:r>
          </w:p>
          <w:p w14:paraId="0F12790B" w14:textId="77777777" w:rsidR="001438FA" w:rsidRDefault="001438FA" w:rsidP="001438FA">
            <w:pPr>
              <w:spacing w:after="0" w:line="312" w:lineRule="auto"/>
              <w:ind w:left="422" w:hanging="422"/>
              <w:rPr>
                <w:rFonts w:cs="Arial"/>
                <w:sz w:val="20"/>
              </w:rPr>
            </w:pPr>
            <w:r w:rsidRPr="00CE0C04">
              <w:rPr>
                <w:rFonts w:cs="Arial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C04">
              <w:rPr>
                <w:rFonts w:cs="Arial"/>
                <w:sz w:val="20"/>
              </w:rPr>
              <w:instrText xml:space="preserve"> FORMCHECKBOX </w:instrText>
            </w:r>
            <w:r w:rsidRPr="00CE0C04">
              <w:rPr>
                <w:rFonts w:cs="Arial"/>
                <w:sz w:val="20"/>
              </w:rPr>
            </w:r>
            <w:r w:rsidRPr="00CE0C04">
              <w:rPr>
                <w:rFonts w:cs="Arial"/>
                <w:sz w:val="20"/>
              </w:rPr>
              <w:fldChar w:fldCharType="separate"/>
            </w:r>
            <w:r w:rsidRPr="00CE0C04">
              <w:rPr>
                <w:rFonts w:cs="Arial"/>
                <w:sz w:val="20"/>
              </w:rPr>
              <w:fldChar w:fldCharType="end"/>
            </w:r>
            <w:r>
              <w:t xml:space="preserve"> </w:t>
            </w:r>
            <w:r>
              <w:tab/>
            </w:r>
            <w:r w:rsidRPr="001438FA">
              <w:rPr>
                <w:rFonts w:cs="Arial"/>
              </w:rPr>
              <w:t>Umsetzung von Lüftungsanlagen aus Edelstahl mit Hygieneanforderungen für Küchenbereiche</w:t>
            </w:r>
          </w:p>
          <w:p w14:paraId="52BA6553" w14:textId="77777777" w:rsidR="001438FA" w:rsidRPr="00FD26E3" w:rsidRDefault="001438FA" w:rsidP="001438FA">
            <w:pPr>
              <w:spacing w:after="0" w:line="312" w:lineRule="auto"/>
              <w:ind w:left="847" w:hanging="847"/>
              <w:rPr>
                <w:rFonts w:cstheme="minorHAnsi"/>
                <w:snapToGrid w:val="0"/>
              </w:rPr>
            </w:pPr>
          </w:p>
          <w:p w14:paraId="53CE022F" w14:textId="77777777" w:rsidR="001438FA" w:rsidRPr="00FD26E3" w:rsidRDefault="001438FA" w:rsidP="001438FA">
            <w:pPr>
              <w:spacing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Weitere Angaben:</w:t>
            </w:r>
          </w:p>
          <w:p w14:paraId="234F5949" w14:textId="74EE67A4" w:rsidR="00C9483B" w:rsidRPr="00FD26E3" w:rsidRDefault="00C9483B" w:rsidP="00BF104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62021C5" w14:textId="40CCCE48" w:rsidR="00172070" w:rsidRPr="00FD26E3" w:rsidRDefault="00172070" w:rsidP="00C9483B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59BC6E3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CDDF4A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7B7A9DA2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9B6D9E3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D16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A5C150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99F332A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E1B88D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9FE45B7" w14:textId="4D3803F0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 (</w:t>
            </w:r>
            <w:r w:rsidRPr="00B24282">
              <w:rPr>
                <w:rFonts w:cstheme="minorHAnsi"/>
                <w:b/>
                <w:bCs/>
                <w:snapToGrid w:val="0"/>
              </w:rPr>
              <w:t>mind.</w:t>
            </w:r>
            <w:r>
              <w:rPr>
                <w:rFonts w:cstheme="minorHAnsi"/>
                <w:b/>
                <w:bCs/>
                <w:snapToGrid w:val="0"/>
              </w:rPr>
              <w:t xml:space="preserve"> </w:t>
            </w:r>
            <w:r w:rsidR="000C660C">
              <w:rPr>
                <w:rFonts w:cstheme="minorHAnsi"/>
                <w:b/>
                <w:bCs/>
                <w:snapToGrid w:val="0"/>
              </w:rPr>
              <w:t xml:space="preserve">2,2 Mio. </w:t>
            </w:r>
            <w:r w:rsidRPr="00B24282">
              <w:rPr>
                <w:rFonts w:cstheme="minorHAnsi"/>
                <w:b/>
                <w:bCs/>
                <w:snapToGrid w:val="0"/>
              </w:rPr>
              <w:t>€ netto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4CAF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42105B8A" w14:textId="77777777" w:rsidR="00172070" w:rsidRDefault="00172070" w:rsidP="00392CBD">
      <w:pPr>
        <w:rPr>
          <w:b/>
          <w:bCs/>
        </w:rPr>
      </w:pPr>
    </w:p>
    <w:p w14:paraId="73039487" w14:textId="4AD3F252" w:rsidR="00BF104A" w:rsidRPr="00BF104A" w:rsidRDefault="00BF104A" w:rsidP="00392CBD">
      <w:pPr>
        <w:rPr>
          <w:i/>
          <w:iCs/>
        </w:rPr>
      </w:pPr>
      <w:r w:rsidRPr="00BF104A">
        <w:rPr>
          <w:i/>
          <w:iCs/>
        </w:rPr>
        <w:lastRenderedPageBreak/>
        <w:t>Formblatt kann vom Bieter bei Bedarf um weitere Referenzangaben ergänzt werden.</w:t>
      </w:r>
    </w:p>
    <w:sectPr w:rsidR="00BF104A" w:rsidRPr="00BF104A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E43F" w14:textId="77777777" w:rsidR="009B1211" w:rsidRDefault="009B1211" w:rsidP="009B1211">
      <w:pPr>
        <w:spacing w:after="0" w:line="240" w:lineRule="auto"/>
      </w:pPr>
      <w:r>
        <w:separator/>
      </w:r>
    </w:p>
  </w:endnote>
  <w:endnote w:type="continuationSeparator" w:id="0">
    <w:p w14:paraId="32B490E7" w14:textId="77777777" w:rsidR="009B1211" w:rsidRDefault="009B1211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2D5F4" w14:textId="77777777" w:rsidR="009B1211" w:rsidRDefault="009B1211" w:rsidP="009B1211">
      <w:pPr>
        <w:spacing w:after="0" w:line="240" w:lineRule="auto"/>
      </w:pPr>
      <w:r>
        <w:separator/>
      </w:r>
    </w:p>
  </w:footnote>
  <w:footnote w:type="continuationSeparator" w:id="0">
    <w:p w14:paraId="01B64AE8" w14:textId="77777777" w:rsidR="009B1211" w:rsidRDefault="009B1211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55"/>
    <w:multiLevelType w:val="hybridMultilevel"/>
    <w:tmpl w:val="D8E6B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726E6"/>
    <w:multiLevelType w:val="hybridMultilevel"/>
    <w:tmpl w:val="E7C02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2"/>
  </w:num>
  <w:num w:numId="2" w16cid:durableId="1833791295">
    <w:abstractNumId w:val="0"/>
  </w:num>
  <w:num w:numId="3" w16cid:durableId="1150756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45AB7"/>
    <w:rsid w:val="000C660C"/>
    <w:rsid w:val="00112D40"/>
    <w:rsid w:val="001438FA"/>
    <w:rsid w:val="001644E3"/>
    <w:rsid w:val="00172070"/>
    <w:rsid w:val="001B00E7"/>
    <w:rsid w:val="002432E0"/>
    <w:rsid w:val="002F73C3"/>
    <w:rsid w:val="003808AB"/>
    <w:rsid w:val="003928C8"/>
    <w:rsid w:val="00392CBD"/>
    <w:rsid w:val="004610F5"/>
    <w:rsid w:val="0046470B"/>
    <w:rsid w:val="00591B01"/>
    <w:rsid w:val="006326B8"/>
    <w:rsid w:val="00713B45"/>
    <w:rsid w:val="00755789"/>
    <w:rsid w:val="007608C4"/>
    <w:rsid w:val="00766DA2"/>
    <w:rsid w:val="007C122A"/>
    <w:rsid w:val="007E1C14"/>
    <w:rsid w:val="00840DC8"/>
    <w:rsid w:val="00857497"/>
    <w:rsid w:val="008A4784"/>
    <w:rsid w:val="009B1211"/>
    <w:rsid w:val="009F33B6"/>
    <w:rsid w:val="00A4587F"/>
    <w:rsid w:val="00AA13BA"/>
    <w:rsid w:val="00B20DBC"/>
    <w:rsid w:val="00B24282"/>
    <w:rsid w:val="00B33D65"/>
    <w:rsid w:val="00B806FD"/>
    <w:rsid w:val="00BD64F8"/>
    <w:rsid w:val="00BF104A"/>
    <w:rsid w:val="00C9483B"/>
    <w:rsid w:val="00D26905"/>
    <w:rsid w:val="00DE3576"/>
    <w:rsid w:val="00DF6CB4"/>
    <w:rsid w:val="00E73B5D"/>
    <w:rsid w:val="00F00040"/>
    <w:rsid w:val="00F33530"/>
    <w:rsid w:val="00F70D74"/>
    <w:rsid w:val="00F71DED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F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Props1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Reuvers, Tobias</dc:creator>
  <cp:keywords/>
  <dc:description/>
  <cp:lastModifiedBy>Reuvers, Tobias</cp:lastModifiedBy>
  <cp:revision>2</cp:revision>
  <dcterms:created xsi:type="dcterms:W3CDTF">2026-07-14T12:19:00Z</dcterms:created>
  <dcterms:modified xsi:type="dcterms:W3CDTF">2026-07-14T12:19:00Z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